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3CF0543E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CB304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7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2F058C1E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CE6D53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5563B31E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895675" w:rsidRPr="00895675">
        <w:rPr>
          <w:rFonts w:ascii="Century Gothic" w:hAnsi="Century Gothic"/>
          <w:b/>
          <w:color w:val="000000" w:themeColor="text1"/>
        </w:rPr>
        <w:t xml:space="preserve">PISCINA CARDELLINO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895675" w:rsidRPr="00895675">
        <w:rPr>
          <w:rFonts w:ascii="Century Gothic" w:hAnsi="Century Gothic"/>
          <w:b/>
          <w:color w:val="000000" w:themeColor="text1"/>
        </w:rPr>
        <w:t>Via del Cardellino, 3</w:t>
      </w:r>
      <w:r w:rsidR="00895675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146284"/>
    <w:rsid w:val="00171C68"/>
    <w:rsid w:val="0017385C"/>
    <w:rsid w:val="00196318"/>
    <w:rsid w:val="001B2401"/>
    <w:rsid w:val="001C06E3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F3D43"/>
    <w:rsid w:val="00556780"/>
    <w:rsid w:val="00562918"/>
    <w:rsid w:val="00572B39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95675"/>
    <w:rsid w:val="008B6055"/>
    <w:rsid w:val="008C582F"/>
    <w:rsid w:val="008D5DB8"/>
    <w:rsid w:val="009968AD"/>
    <w:rsid w:val="00997076"/>
    <w:rsid w:val="00A13D5F"/>
    <w:rsid w:val="00A83326"/>
    <w:rsid w:val="00A91750"/>
    <w:rsid w:val="00AC7617"/>
    <w:rsid w:val="00B64633"/>
    <w:rsid w:val="00B94FEF"/>
    <w:rsid w:val="00B9625B"/>
    <w:rsid w:val="00BA43AF"/>
    <w:rsid w:val="00BD4D59"/>
    <w:rsid w:val="00BE450E"/>
    <w:rsid w:val="00BE5F2B"/>
    <w:rsid w:val="00BF503D"/>
    <w:rsid w:val="00C45EB1"/>
    <w:rsid w:val="00C54DDF"/>
    <w:rsid w:val="00C9540E"/>
    <w:rsid w:val="00CA5D77"/>
    <w:rsid w:val="00CB3043"/>
    <w:rsid w:val="00CD5EBB"/>
    <w:rsid w:val="00CE6D53"/>
    <w:rsid w:val="00D05083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24</cp:revision>
  <dcterms:created xsi:type="dcterms:W3CDTF">2024-05-30T15:17:00Z</dcterms:created>
  <dcterms:modified xsi:type="dcterms:W3CDTF">2025-03-03T11:22:00Z</dcterms:modified>
</cp:coreProperties>
</file>